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/>
        <w:autoSpaceDN/>
        <w:spacing w:line="400" w:lineRule="exact"/>
        <w:rPr>
          <w:color w:val="000000"/>
          <w:kern w:val="2"/>
          <w:sz w:val="32"/>
          <w:szCs w:val="32"/>
          <w:lang w:val="en-US"/>
        </w:rPr>
      </w:pPr>
      <w:r>
        <w:rPr>
          <w:rFonts w:hint="eastAsia"/>
          <w:color w:val="000000"/>
          <w:kern w:val="2"/>
          <w:sz w:val="32"/>
          <w:szCs w:val="32"/>
          <w:lang w:val="en-US"/>
        </w:rPr>
        <w:t>附件</w:t>
      </w:r>
    </w:p>
    <w:p>
      <w:pPr>
        <w:autoSpaceDE/>
        <w:autoSpaceDN/>
        <w:spacing w:line="400" w:lineRule="exact"/>
        <w:rPr>
          <w:color w:val="000000"/>
          <w:kern w:val="2"/>
          <w:sz w:val="32"/>
          <w:szCs w:val="32"/>
          <w:lang w:val="en-US"/>
        </w:rPr>
      </w:pPr>
    </w:p>
    <w:p>
      <w:pPr>
        <w:autoSpaceDE/>
        <w:autoSpaceDN/>
        <w:spacing w:line="440" w:lineRule="exact"/>
        <w:jc w:val="center"/>
        <w:rPr>
          <w:b/>
          <w:bCs/>
          <w:color w:val="000000"/>
          <w:kern w:val="2"/>
          <w:sz w:val="32"/>
          <w:szCs w:val="32"/>
          <w:lang w:val="en-US"/>
        </w:rPr>
      </w:pPr>
      <w:bookmarkStart w:id="0" w:name="OLE_LINK1"/>
      <w:r>
        <w:rPr>
          <w:rFonts w:hint="eastAsia"/>
          <w:b/>
          <w:bCs/>
          <w:color w:val="000000"/>
          <w:kern w:val="2"/>
          <w:sz w:val="32"/>
          <w:szCs w:val="32"/>
          <w:lang w:val="en-US"/>
        </w:rPr>
        <w:t>海南省招标投标协会</w:t>
      </w:r>
    </w:p>
    <w:bookmarkEnd w:id="0"/>
    <w:p>
      <w:pPr>
        <w:pStyle w:val="2"/>
        <w:widowControl/>
        <w:shd w:val="clear" w:color="auto" w:fill="FFFFFF"/>
        <w:spacing w:beforeAutospacing="0" w:after="210" w:afterAutospacing="0" w:line="21" w:lineRule="atLeast"/>
        <w:jc w:val="center"/>
        <w:rPr>
          <w:rFonts w:ascii="黑体" w:hAnsi="黑体" w:eastAsia="黑体" w:cs="黑体"/>
          <w:spacing w:val="8"/>
          <w:sz w:val="44"/>
          <w:szCs w:val="44"/>
          <w:shd w:val="clear" w:color="auto" w:fill="FFFFFF"/>
        </w:rPr>
      </w:pPr>
      <w:r>
        <w:rPr>
          <w:rFonts w:ascii="仿宋" w:hAnsi="仿宋" w:eastAsia="仿宋" w:cs="仿宋"/>
          <w:sz w:val="32"/>
          <w:szCs w:val="32"/>
        </w:rPr>
        <w:t>2</w:t>
      </w:r>
      <w:r>
        <w:rPr>
          <w:rFonts w:hint="default" w:ascii="仿宋" w:hAnsi="仿宋" w:eastAsia="仿宋" w:cs="仿宋"/>
          <w:sz w:val="32"/>
          <w:szCs w:val="32"/>
        </w:rPr>
        <w:t>023</w:t>
      </w:r>
      <w:r>
        <w:rPr>
          <w:rFonts w:ascii="仿宋" w:hAnsi="仿宋" w:eastAsia="仿宋" w:cs="仿宋"/>
          <w:sz w:val="32"/>
          <w:szCs w:val="32"/>
        </w:rPr>
        <w:t>年招标投标审计专题</w:t>
      </w:r>
      <w:r>
        <w:rPr>
          <w:rFonts w:ascii="仿宋" w:hAnsi="仿宋" w:eastAsia="仿宋" w:cs="仿宋"/>
          <w:color w:val="000000"/>
          <w:kern w:val="2"/>
          <w:sz w:val="32"/>
          <w:szCs w:val="32"/>
        </w:rPr>
        <w:t>培训班报名表</w:t>
      </w:r>
    </w:p>
    <w:tbl>
      <w:tblPr>
        <w:tblStyle w:val="5"/>
        <w:tblpPr w:leftFromText="180" w:rightFromText="180" w:vertAnchor="text" w:horzAnchor="margin" w:tblpXSpec="center" w:tblpY="450"/>
        <w:tblW w:w="1069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65"/>
        <w:gridCol w:w="837"/>
        <w:gridCol w:w="1737"/>
        <w:gridCol w:w="2250"/>
        <w:gridCol w:w="34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8" w:hRule="exact"/>
          <w:jc w:val="center"/>
        </w:trPr>
        <w:tc>
          <w:tcPr>
            <w:tcW w:w="2465" w:type="dxa"/>
            <w:vAlign w:val="center"/>
          </w:tcPr>
          <w:p>
            <w:pPr>
              <w:jc w:val="center"/>
              <w:rPr>
                <w:b/>
                <w:bCs/>
                <w:color w:val="000000"/>
                <w:sz w:val="28"/>
                <w:szCs w:val="28"/>
                <w:lang w:val="en-US"/>
              </w:rPr>
            </w:pPr>
            <w:r>
              <w:rPr>
                <w:rFonts w:hint="eastAsia"/>
                <w:b/>
                <w:bCs/>
                <w:sz w:val="28"/>
                <w:szCs w:val="28"/>
                <w:lang w:val="en-US"/>
              </w:rPr>
              <w:t>单位名称</w:t>
            </w:r>
          </w:p>
        </w:tc>
        <w:tc>
          <w:tcPr>
            <w:tcW w:w="4824" w:type="dxa"/>
            <w:gridSpan w:val="3"/>
            <w:vAlign w:val="center"/>
          </w:tcPr>
          <w:p>
            <w:pPr>
              <w:widowControl/>
              <w:autoSpaceDE/>
              <w:autoSpaceDN/>
              <w:spacing w:line="360" w:lineRule="exact"/>
              <w:ind w:firstLine="281" w:firstLineChars="100"/>
              <w:rPr>
                <w:b/>
                <w:bCs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3403" w:type="dxa"/>
            <w:vAlign w:val="center"/>
          </w:tcPr>
          <w:p>
            <w:pPr>
              <w:widowControl/>
              <w:autoSpaceDE/>
              <w:autoSpaceDN/>
              <w:spacing w:line="360" w:lineRule="exact"/>
              <w:ind w:firstLine="281" w:firstLineChars="100"/>
              <w:rPr>
                <w:b/>
                <w:bCs/>
                <w:color w:val="000000"/>
                <w:sz w:val="28"/>
                <w:szCs w:val="28"/>
                <w:lang w:val="en-US"/>
              </w:rPr>
            </w:pPr>
            <w:r>
              <w:rPr>
                <w:rFonts w:hint="eastAsia"/>
                <w:b/>
                <w:bCs/>
                <w:color w:val="000000"/>
                <w:sz w:val="28"/>
                <w:szCs w:val="28"/>
                <w:lang w:val="en-US"/>
              </w:rPr>
              <w:sym w:font="Wingdings 2" w:char="F0A3"/>
            </w:r>
            <w:r>
              <w:rPr>
                <w:rFonts w:hint="eastAsia"/>
                <w:b/>
                <w:bCs/>
                <w:color w:val="000000"/>
                <w:sz w:val="28"/>
                <w:szCs w:val="28"/>
                <w:lang w:val="en-US"/>
              </w:rPr>
              <w:t xml:space="preserve">副会长   </w:t>
            </w:r>
            <w:r>
              <w:rPr>
                <w:rFonts w:hint="eastAsia"/>
                <w:b/>
                <w:bCs/>
                <w:color w:val="000000"/>
                <w:sz w:val="28"/>
                <w:szCs w:val="28"/>
                <w:lang w:val="en-US"/>
              </w:rPr>
              <w:sym w:font="Wingdings 2" w:char="00A3"/>
            </w:r>
            <w:r>
              <w:rPr>
                <w:rFonts w:hint="eastAsia"/>
                <w:b/>
                <w:bCs/>
                <w:color w:val="000000"/>
                <w:sz w:val="28"/>
                <w:szCs w:val="28"/>
                <w:lang w:val="en-US"/>
              </w:rPr>
              <w:t>理事</w:t>
            </w:r>
          </w:p>
          <w:p>
            <w:pPr>
              <w:widowControl/>
              <w:autoSpaceDE/>
              <w:autoSpaceDN/>
              <w:spacing w:line="360" w:lineRule="exact"/>
              <w:ind w:firstLine="281" w:firstLineChars="100"/>
              <w:rPr>
                <w:rFonts w:hint="eastAsia"/>
                <w:b/>
                <w:bCs/>
                <w:color w:val="000000"/>
                <w:sz w:val="28"/>
                <w:szCs w:val="28"/>
                <w:lang w:val="en-US"/>
              </w:rPr>
            </w:pPr>
            <w:r>
              <w:rPr>
                <w:rFonts w:hint="eastAsia"/>
                <w:b/>
                <w:bCs/>
                <w:color w:val="000000"/>
                <w:sz w:val="28"/>
                <w:szCs w:val="28"/>
                <w:lang w:val="en-US"/>
              </w:rPr>
              <w:sym w:font="Wingdings 2" w:char="F0A3"/>
            </w:r>
            <w:r>
              <w:rPr>
                <w:rFonts w:hint="eastAsia"/>
                <w:b/>
                <w:bCs/>
                <w:color w:val="000000"/>
                <w:sz w:val="28"/>
                <w:szCs w:val="28"/>
                <w:lang w:val="en-US"/>
              </w:rPr>
              <w:t xml:space="preserve">会员     </w:t>
            </w:r>
            <w:r>
              <w:rPr>
                <w:rFonts w:hint="eastAsia"/>
                <w:b/>
                <w:bCs/>
                <w:color w:val="000000"/>
                <w:sz w:val="28"/>
                <w:szCs w:val="28"/>
                <w:lang w:val="en-US"/>
              </w:rPr>
              <w:sym w:font="Wingdings 2" w:char="00A3"/>
            </w:r>
            <w:r>
              <w:rPr>
                <w:rFonts w:hint="eastAsia"/>
                <w:b/>
                <w:bCs/>
                <w:color w:val="000000"/>
                <w:sz w:val="28"/>
                <w:szCs w:val="28"/>
                <w:lang w:val="en-US"/>
              </w:rPr>
              <w:t>个人会员</w:t>
            </w:r>
          </w:p>
          <w:p>
            <w:pPr>
              <w:widowControl/>
              <w:autoSpaceDE/>
              <w:autoSpaceDN/>
              <w:spacing w:line="360" w:lineRule="exact"/>
              <w:ind w:firstLine="281" w:firstLineChars="100"/>
              <w:rPr>
                <w:rFonts w:hint="eastAsia"/>
                <w:b/>
                <w:bCs/>
                <w:color w:val="000000"/>
                <w:sz w:val="28"/>
                <w:szCs w:val="28"/>
                <w:lang w:val="en-US"/>
              </w:rPr>
            </w:pPr>
            <w:r>
              <w:rPr>
                <w:rFonts w:hint="eastAsia"/>
                <w:b/>
                <w:bCs/>
                <w:color w:val="000000"/>
                <w:sz w:val="28"/>
                <w:szCs w:val="28"/>
                <w:lang w:val="en-US"/>
              </w:rPr>
              <w:sym w:font="Wingdings 2" w:char="00A3"/>
            </w:r>
            <w:r>
              <w:rPr>
                <w:rFonts w:hint="eastAsia"/>
                <w:b/>
                <w:bCs/>
                <w:color w:val="000000"/>
                <w:sz w:val="28"/>
                <w:szCs w:val="28"/>
                <w:lang w:val="en-US" w:eastAsia="zh-CN"/>
              </w:rPr>
              <w:t>非</w:t>
            </w:r>
            <w:r>
              <w:rPr>
                <w:rFonts w:hint="eastAsia"/>
                <w:b/>
                <w:bCs/>
                <w:color w:val="000000"/>
                <w:sz w:val="28"/>
                <w:szCs w:val="28"/>
                <w:lang w:val="en-US"/>
              </w:rPr>
              <w:t>会员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  <w:jc w:val="center"/>
        </w:trPr>
        <w:tc>
          <w:tcPr>
            <w:tcW w:w="2465" w:type="dxa"/>
            <w:vAlign w:val="center"/>
          </w:tcPr>
          <w:p>
            <w:pPr>
              <w:widowControl/>
              <w:wordWrap w:val="0"/>
              <w:autoSpaceDE/>
              <w:autoSpaceDN/>
              <w:spacing w:line="400" w:lineRule="exact"/>
              <w:jc w:val="center"/>
              <w:rPr>
                <w:b/>
                <w:bCs/>
                <w:color w:val="000000"/>
                <w:sz w:val="28"/>
                <w:szCs w:val="28"/>
                <w:lang w:val="en-US"/>
              </w:rPr>
            </w:pPr>
            <w:r>
              <w:rPr>
                <w:rFonts w:hint="eastAsia"/>
                <w:b/>
                <w:bCs/>
                <w:color w:val="000000"/>
                <w:sz w:val="28"/>
                <w:szCs w:val="28"/>
                <w:lang w:val="en-US"/>
              </w:rPr>
              <w:t>联系人</w:t>
            </w:r>
          </w:p>
        </w:tc>
        <w:tc>
          <w:tcPr>
            <w:tcW w:w="2574" w:type="dxa"/>
            <w:gridSpan w:val="2"/>
            <w:vAlign w:val="center"/>
          </w:tcPr>
          <w:p>
            <w:pPr>
              <w:wordWrap w:val="0"/>
              <w:autoSpaceDE/>
              <w:autoSpaceDN/>
              <w:spacing w:line="336" w:lineRule="auto"/>
              <w:jc w:val="center"/>
              <w:rPr>
                <w:b/>
                <w:bCs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2250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rFonts w:hint="eastAsia"/>
                <w:b/>
                <w:bCs/>
                <w:sz w:val="28"/>
                <w:szCs w:val="28"/>
                <w:lang w:val="en-US"/>
              </w:rPr>
              <w:t>联系电话（必填）</w:t>
            </w:r>
          </w:p>
        </w:tc>
        <w:tc>
          <w:tcPr>
            <w:tcW w:w="3403" w:type="dxa"/>
            <w:vAlign w:val="center"/>
          </w:tcPr>
          <w:p>
            <w:pPr>
              <w:wordWrap w:val="0"/>
              <w:autoSpaceDE/>
              <w:autoSpaceDN/>
              <w:spacing w:line="336" w:lineRule="auto"/>
              <w:jc w:val="center"/>
              <w:rPr>
                <w:b/>
                <w:bCs/>
                <w:color w:val="000000"/>
                <w:sz w:val="28"/>
                <w:szCs w:val="28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2465" w:type="dxa"/>
            <w:vAlign w:val="center"/>
          </w:tcPr>
          <w:p>
            <w:pPr>
              <w:wordWrap w:val="0"/>
              <w:autoSpaceDE/>
              <w:autoSpaceDN/>
              <w:spacing w:line="400" w:lineRule="exact"/>
              <w:jc w:val="center"/>
              <w:rPr>
                <w:b/>
                <w:bCs/>
                <w:color w:val="000000"/>
                <w:sz w:val="28"/>
                <w:szCs w:val="28"/>
                <w:lang w:val="en-US"/>
              </w:rPr>
            </w:pPr>
            <w:r>
              <w:rPr>
                <w:rFonts w:hint="eastAsia"/>
                <w:b/>
                <w:bCs/>
                <w:color w:val="000000"/>
                <w:sz w:val="28"/>
                <w:szCs w:val="28"/>
                <w:lang w:val="en-US"/>
              </w:rPr>
              <w:t>课程类别</w:t>
            </w:r>
          </w:p>
        </w:tc>
        <w:tc>
          <w:tcPr>
            <w:tcW w:w="8227" w:type="dxa"/>
            <w:gridSpan w:val="4"/>
            <w:vAlign w:val="center"/>
          </w:tcPr>
          <w:p>
            <w:pPr>
              <w:rPr>
                <w:b/>
                <w:bCs/>
                <w:color w:val="000000"/>
                <w:sz w:val="28"/>
                <w:szCs w:val="28"/>
                <w:lang w:val="en-US"/>
              </w:rPr>
            </w:pPr>
            <w:r>
              <w:rPr>
                <w:rFonts w:ascii="仿宋" w:hAnsi="仿宋" w:eastAsia="仿宋" w:cs="仿宋"/>
                <w:sz w:val="32"/>
                <w:szCs w:val="32"/>
              </w:rPr>
              <w:t>2</w:t>
            </w:r>
            <w:r>
              <w:rPr>
                <w:rFonts w:hint="default" w:ascii="仿宋" w:hAnsi="仿宋" w:eastAsia="仿宋" w:cs="仿宋"/>
                <w:sz w:val="32"/>
                <w:szCs w:val="32"/>
              </w:rPr>
              <w:t>023</w:t>
            </w:r>
            <w:r>
              <w:rPr>
                <w:rFonts w:ascii="仿宋" w:hAnsi="仿宋" w:eastAsia="仿宋" w:cs="仿宋"/>
                <w:sz w:val="32"/>
                <w:szCs w:val="32"/>
              </w:rPr>
              <w:t>年招标投标审计专题</w:t>
            </w:r>
            <w:r>
              <w:rPr>
                <w:rFonts w:ascii="仿宋" w:hAnsi="仿宋" w:eastAsia="仿宋" w:cs="仿宋"/>
                <w:color w:val="000000"/>
                <w:kern w:val="2"/>
                <w:sz w:val="32"/>
                <w:szCs w:val="32"/>
              </w:rPr>
              <w:t>培训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exact"/>
          <w:jc w:val="center"/>
        </w:trPr>
        <w:tc>
          <w:tcPr>
            <w:tcW w:w="2465" w:type="dxa"/>
            <w:vAlign w:val="center"/>
          </w:tcPr>
          <w:p>
            <w:pPr>
              <w:widowControl/>
              <w:autoSpaceDE/>
              <w:autoSpaceDN/>
              <w:spacing w:line="400" w:lineRule="exact"/>
              <w:jc w:val="center"/>
              <w:rPr>
                <w:b/>
                <w:bCs/>
                <w:color w:val="000000"/>
                <w:sz w:val="28"/>
                <w:szCs w:val="28"/>
                <w:lang w:val="en-US"/>
              </w:rPr>
            </w:pPr>
            <w:r>
              <w:rPr>
                <w:rFonts w:hint="eastAsia"/>
                <w:b/>
                <w:bCs/>
                <w:color w:val="000000"/>
                <w:sz w:val="28"/>
                <w:szCs w:val="28"/>
                <w:lang w:val="en-US"/>
              </w:rPr>
              <w:t>姓名</w:t>
            </w:r>
          </w:p>
        </w:tc>
        <w:tc>
          <w:tcPr>
            <w:tcW w:w="837" w:type="dxa"/>
            <w:vAlign w:val="center"/>
          </w:tcPr>
          <w:p>
            <w:pPr>
              <w:widowControl/>
              <w:autoSpaceDE/>
              <w:autoSpaceDN/>
              <w:spacing w:line="400" w:lineRule="exact"/>
              <w:jc w:val="center"/>
              <w:rPr>
                <w:b/>
                <w:bCs/>
                <w:color w:val="000000"/>
                <w:sz w:val="28"/>
                <w:szCs w:val="28"/>
                <w:lang w:val="en-US"/>
              </w:rPr>
            </w:pPr>
            <w:r>
              <w:rPr>
                <w:rFonts w:hint="eastAsia"/>
                <w:b/>
                <w:bCs/>
                <w:color w:val="000000"/>
                <w:sz w:val="28"/>
                <w:szCs w:val="28"/>
                <w:lang w:val="en-US"/>
              </w:rPr>
              <w:t>性别</w:t>
            </w:r>
          </w:p>
        </w:tc>
        <w:tc>
          <w:tcPr>
            <w:tcW w:w="1737" w:type="dxa"/>
            <w:vAlign w:val="center"/>
          </w:tcPr>
          <w:p>
            <w:pPr>
              <w:widowControl/>
              <w:autoSpaceDE/>
              <w:autoSpaceDN/>
              <w:spacing w:line="400" w:lineRule="exact"/>
              <w:jc w:val="center"/>
              <w:rPr>
                <w:b/>
                <w:bCs/>
                <w:color w:val="000000"/>
                <w:sz w:val="28"/>
                <w:szCs w:val="28"/>
                <w:lang w:val="en-US"/>
              </w:rPr>
            </w:pPr>
            <w:r>
              <w:rPr>
                <w:rFonts w:hint="eastAsia"/>
                <w:b/>
                <w:bCs/>
                <w:color w:val="000000"/>
                <w:sz w:val="28"/>
                <w:szCs w:val="28"/>
                <w:lang w:val="en-US"/>
              </w:rPr>
              <w:t>职务</w:t>
            </w:r>
          </w:p>
        </w:tc>
        <w:tc>
          <w:tcPr>
            <w:tcW w:w="2250" w:type="dxa"/>
            <w:vAlign w:val="center"/>
          </w:tcPr>
          <w:p>
            <w:pPr>
              <w:widowControl/>
              <w:autoSpaceDE/>
              <w:autoSpaceDN/>
              <w:spacing w:line="400" w:lineRule="exact"/>
              <w:jc w:val="center"/>
              <w:rPr>
                <w:b/>
                <w:bCs/>
                <w:color w:val="000000"/>
                <w:sz w:val="28"/>
                <w:szCs w:val="28"/>
                <w:lang w:val="en-US"/>
              </w:rPr>
            </w:pPr>
            <w:r>
              <w:rPr>
                <w:rFonts w:hint="eastAsia"/>
                <w:b/>
                <w:bCs/>
                <w:color w:val="000000"/>
                <w:sz w:val="28"/>
                <w:szCs w:val="28"/>
                <w:lang w:val="en-US"/>
              </w:rPr>
              <w:t>手机号码</w:t>
            </w:r>
          </w:p>
        </w:tc>
        <w:tc>
          <w:tcPr>
            <w:tcW w:w="3403" w:type="dxa"/>
            <w:vAlign w:val="center"/>
          </w:tcPr>
          <w:p>
            <w:pPr>
              <w:widowControl/>
              <w:autoSpaceDE/>
              <w:autoSpaceDN/>
              <w:spacing w:line="400" w:lineRule="exact"/>
              <w:jc w:val="center"/>
              <w:rPr>
                <w:b/>
                <w:bCs/>
                <w:color w:val="000000"/>
                <w:sz w:val="28"/>
                <w:szCs w:val="28"/>
                <w:lang w:val="en-US"/>
              </w:rPr>
            </w:pPr>
            <w:r>
              <w:rPr>
                <w:rFonts w:hint="eastAsia"/>
                <w:b/>
                <w:bCs/>
                <w:color w:val="000000"/>
                <w:sz w:val="28"/>
                <w:szCs w:val="28"/>
                <w:lang w:val="en-US"/>
              </w:rPr>
              <w:t>身份证号码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  <w:jc w:val="center"/>
        </w:trPr>
        <w:tc>
          <w:tcPr>
            <w:tcW w:w="2465" w:type="dxa"/>
            <w:vAlign w:val="center"/>
          </w:tcPr>
          <w:p>
            <w:pPr>
              <w:widowControl/>
              <w:autoSpaceDE/>
              <w:autoSpaceDN/>
              <w:spacing w:line="400" w:lineRule="exact"/>
              <w:jc w:val="center"/>
              <w:rPr>
                <w:b/>
                <w:bCs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837" w:type="dxa"/>
            <w:vAlign w:val="center"/>
          </w:tcPr>
          <w:p>
            <w:pPr>
              <w:widowControl/>
              <w:autoSpaceDE/>
              <w:autoSpaceDN/>
              <w:spacing w:line="400" w:lineRule="exact"/>
              <w:jc w:val="center"/>
              <w:rPr>
                <w:b/>
                <w:bCs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1737" w:type="dxa"/>
            <w:vAlign w:val="center"/>
          </w:tcPr>
          <w:p>
            <w:pPr>
              <w:widowControl/>
              <w:autoSpaceDE/>
              <w:autoSpaceDN/>
              <w:spacing w:line="400" w:lineRule="exact"/>
              <w:jc w:val="center"/>
              <w:rPr>
                <w:b/>
                <w:bCs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2250" w:type="dxa"/>
            <w:vAlign w:val="center"/>
          </w:tcPr>
          <w:p>
            <w:pPr>
              <w:widowControl/>
              <w:autoSpaceDE/>
              <w:autoSpaceDN/>
              <w:spacing w:line="400" w:lineRule="exact"/>
              <w:jc w:val="center"/>
              <w:rPr>
                <w:b/>
                <w:bCs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3403" w:type="dxa"/>
            <w:vAlign w:val="center"/>
          </w:tcPr>
          <w:p>
            <w:pPr>
              <w:widowControl/>
              <w:autoSpaceDE/>
              <w:autoSpaceDN/>
              <w:spacing w:line="400" w:lineRule="exact"/>
              <w:jc w:val="center"/>
              <w:rPr>
                <w:b/>
                <w:bCs/>
                <w:color w:val="000000"/>
                <w:sz w:val="28"/>
                <w:szCs w:val="28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2465" w:type="dxa"/>
            <w:vAlign w:val="center"/>
          </w:tcPr>
          <w:p>
            <w:pPr>
              <w:widowControl/>
              <w:autoSpaceDE/>
              <w:autoSpaceDN/>
              <w:spacing w:line="400" w:lineRule="exact"/>
              <w:jc w:val="center"/>
              <w:rPr>
                <w:b/>
                <w:bCs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837" w:type="dxa"/>
            <w:vAlign w:val="center"/>
          </w:tcPr>
          <w:p>
            <w:pPr>
              <w:widowControl/>
              <w:autoSpaceDE/>
              <w:autoSpaceDN/>
              <w:spacing w:line="400" w:lineRule="exact"/>
              <w:jc w:val="center"/>
              <w:rPr>
                <w:b/>
                <w:bCs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1737" w:type="dxa"/>
            <w:vAlign w:val="center"/>
          </w:tcPr>
          <w:p>
            <w:pPr>
              <w:widowControl/>
              <w:autoSpaceDE/>
              <w:autoSpaceDN/>
              <w:spacing w:line="400" w:lineRule="exact"/>
              <w:jc w:val="center"/>
              <w:rPr>
                <w:b/>
                <w:bCs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2250" w:type="dxa"/>
            <w:vAlign w:val="center"/>
          </w:tcPr>
          <w:p>
            <w:pPr>
              <w:widowControl/>
              <w:autoSpaceDE/>
              <w:autoSpaceDN/>
              <w:spacing w:line="400" w:lineRule="exact"/>
              <w:jc w:val="center"/>
              <w:rPr>
                <w:b/>
                <w:bCs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3403" w:type="dxa"/>
            <w:vAlign w:val="center"/>
          </w:tcPr>
          <w:p>
            <w:pPr>
              <w:widowControl/>
              <w:autoSpaceDE/>
              <w:autoSpaceDN/>
              <w:spacing w:line="400" w:lineRule="exact"/>
              <w:jc w:val="center"/>
              <w:rPr>
                <w:b/>
                <w:bCs/>
                <w:color w:val="000000"/>
                <w:sz w:val="28"/>
                <w:szCs w:val="28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2465" w:type="dxa"/>
            <w:vAlign w:val="center"/>
          </w:tcPr>
          <w:p>
            <w:pPr>
              <w:widowControl/>
              <w:autoSpaceDE/>
              <w:autoSpaceDN/>
              <w:spacing w:line="400" w:lineRule="exact"/>
              <w:jc w:val="center"/>
              <w:rPr>
                <w:b/>
                <w:bCs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837" w:type="dxa"/>
            <w:vAlign w:val="center"/>
          </w:tcPr>
          <w:p>
            <w:pPr>
              <w:widowControl/>
              <w:autoSpaceDE/>
              <w:autoSpaceDN/>
              <w:spacing w:line="400" w:lineRule="exact"/>
              <w:jc w:val="center"/>
              <w:rPr>
                <w:b/>
                <w:bCs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1737" w:type="dxa"/>
            <w:vAlign w:val="center"/>
          </w:tcPr>
          <w:p>
            <w:pPr>
              <w:widowControl/>
              <w:autoSpaceDE/>
              <w:autoSpaceDN/>
              <w:spacing w:line="400" w:lineRule="exact"/>
              <w:jc w:val="center"/>
              <w:rPr>
                <w:b/>
                <w:bCs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2250" w:type="dxa"/>
            <w:vAlign w:val="center"/>
          </w:tcPr>
          <w:p>
            <w:pPr>
              <w:widowControl/>
              <w:autoSpaceDE/>
              <w:autoSpaceDN/>
              <w:spacing w:line="400" w:lineRule="exact"/>
              <w:jc w:val="center"/>
              <w:rPr>
                <w:b/>
                <w:bCs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3403" w:type="dxa"/>
            <w:vAlign w:val="center"/>
          </w:tcPr>
          <w:p>
            <w:pPr>
              <w:widowControl/>
              <w:autoSpaceDE/>
              <w:autoSpaceDN/>
              <w:spacing w:line="400" w:lineRule="exact"/>
              <w:jc w:val="center"/>
              <w:rPr>
                <w:b/>
                <w:bCs/>
                <w:color w:val="000000"/>
                <w:sz w:val="28"/>
                <w:szCs w:val="28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2465" w:type="dxa"/>
            <w:vAlign w:val="center"/>
          </w:tcPr>
          <w:p>
            <w:pPr>
              <w:widowControl/>
              <w:autoSpaceDE/>
              <w:autoSpaceDN/>
              <w:spacing w:line="400" w:lineRule="exact"/>
              <w:jc w:val="center"/>
              <w:rPr>
                <w:b/>
                <w:bCs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837" w:type="dxa"/>
            <w:vAlign w:val="center"/>
          </w:tcPr>
          <w:p>
            <w:pPr>
              <w:widowControl/>
              <w:autoSpaceDE/>
              <w:autoSpaceDN/>
              <w:spacing w:line="400" w:lineRule="exact"/>
              <w:jc w:val="center"/>
              <w:rPr>
                <w:b/>
                <w:bCs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1737" w:type="dxa"/>
            <w:vAlign w:val="center"/>
          </w:tcPr>
          <w:p>
            <w:pPr>
              <w:widowControl/>
              <w:autoSpaceDE/>
              <w:autoSpaceDN/>
              <w:spacing w:line="400" w:lineRule="exact"/>
              <w:jc w:val="center"/>
              <w:rPr>
                <w:b/>
                <w:bCs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2250" w:type="dxa"/>
            <w:vAlign w:val="center"/>
          </w:tcPr>
          <w:p>
            <w:pPr>
              <w:widowControl/>
              <w:autoSpaceDE/>
              <w:autoSpaceDN/>
              <w:spacing w:line="400" w:lineRule="exact"/>
              <w:jc w:val="center"/>
              <w:rPr>
                <w:b/>
                <w:bCs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3403" w:type="dxa"/>
            <w:vAlign w:val="center"/>
          </w:tcPr>
          <w:p>
            <w:pPr>
              <w:widowControl/>
              <w:autoSpaceDE/>
              <w:autoSpaceDN/>
              <w:spacing w:line="400" w:lineRule="exact"/>
              <w:jc w:val="center"/>
              <w:rPr>
                <w:b/>
                <w:bCs/>
                <w:color w:val="000000"/>
                <w:sz w:val="28"/>
                <w:szCs w:val="28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0" w:hRule="atLeast"/>
          <w:jc w:val="center"/>
        </w:trPr>
        <w:tc>
          <w:tcPr>
            <w:tcW w:w="2465" w:type="dxa"/>
            <w:vAlign w:val="center"/>
          </w:tcPr>
          <w:p>
            <w:pPr>
              <w:autoSpaceDE/>
              <w:autoSpaceDN/>
              <w:spacing w:after="50" w:line="380" w:lineRule="exact"/>
              <w:jc w:val="center"/>
              <w:rPr>
                <w:b/>
                <w:bCs/>
                <w:color w:val="000000"/>
                <w:kern w:val="2"/>
                <w:sz w:val="28"/>
                <w:szCs w:val="28"/>
                <w:lang w:val="en-US"/>
              </w:rPr>
            </w:pPr>
            <w:r>
              <w:rPr>
                <w:rFonts w:hint="eastAsia"/>
                <w:b/>
                <w:bCs/>
                <w:color w:val="000000"/>
                <w:kern w:val="2"/>
                <w:sz w:val="28"/>
                <w:szCs w:val="28"/>
                <w:lang w:val="en-US"/>
              </w:rPr>
              <w:t>希望与讲师交流的问题</w:t>
            </w:r>
          </w:p>
        </w:tc>
        <w:tc>
          <w:tcPr>
            <w:tcW w:w="8227" w:type="dxa"/>
            <w:gridSpan w:val="4"/>
            <w:vAlign w:val="center"/>
          </w:tcPr>
          <w:p>
            <w:pPr>
              <w:autoSpaceDE/>
              <w:autoSpaceDN/>
              <w:spacing w:line="400" w:lineRule="exact"/>
              <w:jc w:val="both"/>
              <w:rPr>
                <w:b/>
                <w:bCs/>
                <w:color w:val="000000"/>
                <w:sz w:val="28"/>
                <w:szCs w:val="28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0" w:hRule="atLeast"/>
          <w:jc w:val="center"/>
        </w:trPr>
        <w:tc>
          <w:tcPr>
            <w:tcW w:w="10692" w:type="dxa"/>
            <w:gridSpan w:val="5"/>
            <w:vAlign w:val="center"/>
          </w:tcPr>
          <w:p>
            <w:pPr>
              <w:autoSpaceDE/>
              <w:autoSpaceDN/>
              <w:spacing w:line="400" w:lineRule="exact"/>
              <w:jc w:val="center"/>
              <w:rPr>
                <w:b/>
                <w:bCs/>
                <w:color w:val="000000"/>
                <w:kern w:val="2"/>
                <w:sz w:val="28"/>
                <w:szCs w:val="28"/>
                <w:lang w:val="en-US"/>
              </w:rPr>
            </w:pPr>
            <w:r>
              <w:rPr>
                <w:rFonts w:hint="eastAsia"/>
                <w:b/>
                <w:bCs/>
                <w:color w:val="000000"/>
                <w:kern w:val="2"/>
                <w:sz w:val="28"/>
                <w:szCs w:val="28"/>
                <w:lang w:val="en-US"/>
              </w:rPr>
              <w:t>增值税普通发票信息</w:t>
            </w:r>
          </w:p>
          <w:p>
            <w:pPr>
              <w:autoSpaceDE/>
              <w:autoSpaceDN/>
              <w:spacing w:line="400" w:lineRule="exact"/>
              <w:jc w:val="center"/>
              <w:rPr>
                <w:rFonts w:hint="eastAsia"/>
                <w:b/>
                <w:bCs/>
                <w:color w:val="000000"/>
                <w:kern w:val="2"/>
                <w:lang w:val="en-US"/>
              </w:rPr>
            </w:pPr>
            <w:r>
              <w:rPr>
                <w:rFonts w:hint="eastAsia"/>
                <w:b/>
                <w:bCs/>
                <w:color w:val="000000"/>
                <w:kern w:val="2"/>
                <w:lang w:val="en-US"/>
              </w:rPr>
              <w:t>（</w:t>
            </w:r>
            <w:r>
              <w:rPr>
                <w:rFonts w:hint="eastAsia"/>
                <w:b/>
                <w:bCs/>
                <w:color w:val="FF0000"/>
                <w:kern w:val="2"/>
                <w:lang w:val="en-US"/>
              </w:rPr>
              <w:t>全部信息均需要与单位财务确认无误，保证填写正确。</w:t>
            </w:r>
            <w:r>
              <w:rPr>
                <w:rFonts w:hint="eastAsia"/>
                <w:b/>
                <w:bCs/>
                <w:color w:val="000000"/>
                <w:kern w:val="2"/>
                <w:lang w:val="en-US"/>
              </w:rPr>
              <w:t>）</w:t>
            </w:r>
          </w:p>
          <w:p>
            <w:pPr>
              <w:autoSpaceDE/>
              <w:autoSpaceDN/>
              <w:spacing w:line="400" w:lineRule="exact"/>
              <w:jc w:val="center"/>
              <w:rPr>
                <w:rFonts w:hint="eastAsia"/>
                <w:b/>
                <w:bCs/>
                <w:color w:val="000000"/>
                <w:kern w:val="2"/>
                <w:lang w:val="en-US"/>
              </w:rPr>
            </w:pPr>
          </w:p>
          <w:p>
            <w:pPr>
              <w:autoSpaceDE/>
              <w:autoSpaceDN/>
              <w:spacing w:after="50" w:line="380" w:lineRule="exact"/>
              <w:jc w:val="both"/>
              <w:rPr>
                <w:rFonts w:hint="eastAsia"/>
                <w:b/>
                <w:bCs/>
                <w:color w:val="000000"/>
                <w:lang w:val="en-US"/>
              </w:rPr>
            </w:pPr>
            <w:r>
              <w:rPr>
                <w:rFonts w:hint="eastAsia"/>
                <w:b/>
                <w:bCs/>
                <w:color w:val="000000"/>
                <w:lang w:val="en-US"/>
              </w:rPr>
              <w:t>开发票单位名称：</w:t>
            </w:r>
          </w:p>
          <w:p>
            <w:pPr>
              <w:autoSpaceDE/>
              <w:autoSpaceDN/>
              <w:spacing w:after="50" w:line="380" w:lineRule="exact"/>
              <w:jc w:val="both"/>
              <w:rPr>
                <w:rFonts w:hint="eastAsia" w:ascii="仿宋" w:hAnsi="仿宋" w:eastAsia="仿宋" w:cs="Times New Roman"/>
                <w:b/>
                <w:bCs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/>
                <w:b/>
                <w:bCs/>
                <w:color w:val="000000"/>
                <w:lang w:val="en-US"/>
              </w:rPr>
              <w:t>纳税人识别号：</w:t>
            </w:r>
          </w:p>
          <w:p>
            <w:pPr>
              <w:autoSpaceDE/>
              <w:autoSpaceDN/>
              <w:spacing w:after="50" w:line="380" w:lineRule="exact"/>
              <w:jc w:val="both"/>
              <w:rPr>
                <w:rFonts w:hint="eastAsia" w:ascii="仿宋" w:hAnsi="仿宋" w:eastAsia="仿宋" w:cs="Times New Roman"/>
                <w:b/>
                <w:bCs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/>
                <w:b/>
                <w:bCs/>
                <w:color w:val="000000"/>
                <w:lang w:val="en-US"/>
              </w:rPr>
              <w:t>发票快递信息：</w:t>
            </w:r>
          </w:p>
        </w:tc>
      </w:tr>
    </w:tbl>
    <w:p>
      <w:pPr>
        <w:autoSpaceDE/>
        <w:autoSpaceDN/>
        <w:snapToGrid w:val="0"/>
        <w:spacing w:before="156" w:beforeLines="50" w:line="400" w:lineRule="exact"/>
        <w:ind w:right="720"/>
        <w:rPr>
          <w:b/>
          <w:bCs/>
          <w:color w:val="000000"/>
          <w:kern w:val="2"/>
          <w:lang w:val="en-US"/>
        </w:rPr>
      </w:pPr>
    </w:p>
    <w:p>
      <w:pPr>
        <w:autoSpaceDE/>
        <w:autoSpaceDN/>
        <w:snapToGrid w:val="0"/>
        <w:spacing w:line="400" w:lineRule="exact"/>
        <w:ind w:right="166"/>
        <w:rPr>
          <w:rFonts w:hint="eastAsia" w:eastAsia="仿宋"/>
          <w:b/>
          <w:bCs/>
          <w:color w:val="000000"/>
          <w:kern w:val="2"/>
          <w:lang w:val="en-US" w:eastAsia="zh-CN"/>
        </w:rPr>
      </w:pPr>
      <w:r>
        <w:rPr>
          <w:rFonts w:hint="eastAsia"/>
          <w:b/>
          <w:bCs/>
          <w:color w:val="000000"/>
          <w:kern w:val="2"/>
          <w:lang w:val="en-US" w:eastAsia="zh-CN"/>
        </w:rPr>
        <w:t>特别提醒：</w:t>
      </w:r>
    </w:p>
    <w:p>
      <w:pPr>
        <w:autoSpaceDE/>
        <w:autoSpaceDN/>
        <w:snapToGrid w:val="0"/>
        <w:spacing w:line="400" w:lineRule="exact"/>
        <w:ind w:right="166"/>
        <w:rPr>
          <w:rFonts w:cs="Times New Roman"/>
          <w:b/>
          <w:bCs/>
          <w:color w:val="000000"/>
          <w:kern w:val="2"/>
          <w:lang w:val="en-US"/>
        </w:rPr>
      </w:pPr>
      <w:r>
        <w:rPr>
          <w:b/>
          <w:bCs/>
          <w:color w:val="000000"/>
          <w:kern w:val="2"/>
          <w:lang w:val="en-US"/>
        </w:rPr>
        <w:t>1</w:t>
      </w:r>
      <w:r>
        <w:rPr>
          <w:rFonts w:hint="eastAsia"/>
          <w:b/>
          <w:bCs/>
          <w:color w:val="000000"/>
          <w:kern w:val="2"/>
          <w:lang w:val="en-US"/>
        </w:rPr>
        <w:t>．为使您获得更好的培训效果，请提前将需要与授课讲师交流的问题填在报名表中。</w:t>
      </w:r>
    </w:p>
    <w:p>
      <w:pPr>
        <w:autoSpaceDE/>
        <w:autoSpaceDN/>
        <w:snapToGrid w:val="0"/>
        <w:spacing w:line="420" w:lineRule="exact"/>
        <w:rPr>
          <w:b/>
          <w:bCs/>
          <w:sz w:val="30"/>
          <w:szCs w:val="30"/>
        </w:rPr>
      </w:pPr>
      <w:r>
        <w:rPr>
          <w:rFonts w:hint="eastAsia"/>
          <w:b/>
          <w:bCs/>
          <w:kern w:val="2"/>
          <w:lang w:val="en-US"/>
        </w:rPr>
        <w:t>2</w:t>
      </w:r>
      <w:r>
        <w:rPr>
          <w:rFonts w:hint="eastAsia"/>
          <w:b/>
          <w:bCs/>
          <w:kern w:val="2"/>
          <w:sz w:val="21"/>
          <w:szCs w:val="21"/>
          <w:lang w:val="en-US"/>
        </w:rPr>
        <w:t>．</w:t>
      </w:r>
      <w:r>
        <w:rPr>
          <w:rFonts w:hint="eastAsia"/>
          <w:b/>
          <w:bCs/>
          <w:kern w:val="2"/>
          <w:lang w:val="en-US"/>
        </w:rPr>
        <w:t>请将填写后的报名表发送至：</w:t>
      </w:r>
      <w:r>
        <w:rPr>
          <w:rFonts w:hint="eastAsia"/>
          <w:b/>
          <w:bCs/>
          <w:sz w:val="21"/>
          <w:szCs w:val="21"/>
        </w:rPr>
        <w:t>hnztbxh@163.com，联系电话：17700995882欧梦晓。</w:t>
      </w:r>
    </w:p>
    <w:p>
      <w:bookmarkStart w:id="1" w:name="_GoBack"/>
      <w:bookmarkEnd w:id="1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MwZGJmZWNiYjYzMGViZTlmZDBmNWQ1NjU1NDYxZTEifQ=="/>
  </w:docVars>
  <w:rsids>
    <w:rsidRoot w:val="5C7F13FA"/>
    <w:rsid w:val="0564339B"/>
    <w:rsid w:val="1BD611C2"/>
    <w:rsid w:val="29310771"/>
    <w:rsid w:val="3F444E15"/>
    <w:rsid w:val="5C7F13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</w:pPr>
    <w:rPr>
      <w:rFonts w:ascii="仿宋" w:hAnsi="仿宋" w:eastAsia="仿宋" w:cs="仿宋"/>
      <w:sz w:val="22"/>
      <w:szCs w:val="22"/>
      <w:lang w:val="zh-CN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  <w:lang w:val="en-US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</w:style>
  <w:style w:type="paragraph" w:styleId="4">
    <w:name w:val="Body Text First Indent 2"/>
    <w:basedOn w:val="3"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229</Words>
  <Characters>259</Characters>
  <Lines>0</Lines>
  <Paragraphs>0</Paragraphs>
  <TotalTime>0</TotalTime>
  <ScaleCrop>false</ScaleCrop>
  <LinksUpToDate>false</LinksUpToDate>
  <CharactersWithSpaces>267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2023-05-06T02:28:00Z</dcterms:created>
  <dc:creator>小玉</dc:creator>
  <cp:lastModifiedBy>小玉</cp:lastModifiedBy>
  <dcterms:modified xsi:type="dcterms:W3CDTF">2023-05-09T01:39:58Z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C8A555EA59E048E49610DCEA1EAF54F5_13</vt:lpwstr>
  </property>
</Properties>
</file>